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AB0" w:rsidRDefault="00122B4E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Załącznik nr 3-  projekt umowy</w:t>
      </w:r>
    </w:p>
    <w:p w:rsidR="00D36AB0" w:rsidRDefault="00D36AB0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</w:p>
    <w:p w:rsidR="00D36AB0" w:rsidRDefault="00122B4E">
      <w:pPr>
        <w:spacing w:after="0" w:line="240" w:lineRule="auto"/>
        <w:ind w:left="5387" w:firstLine="5"/>
        <w:jc w:val="right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............................................................</w:t>
      </w:r>
    </w:p>
    <w:p w:rsidR="00D36AB0" w:rsidRDefault="00122B4E">
      <w:pPr>
        <w:spacing w:after="0" w:line="240" w:lineRule="auto"/>
        <w:ind w:left="5387" w:firstLine="5"/>
        <w:jc w:val="center"/>
        <w:rPr>
          <w:rFonts w:ascii="Calibri" w:eastAsia="Times New Roman" w:hAnsi="Calibri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 xml:space="preserve">                                     </w:t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  <w:t>(podpis)</w:t>
      </w:r>
    </w:p>
    <w:p w:rsidR="00D36AB0" w:rsidRDefault="00122B4E">
      <w:pPr>
        <w:numPr>
          <w:ilvl w:val="4"/>
          <w:numId w:val="1"/>
        </w:numPr>
        <w:tabs>
          <w:tab w:val="left" w:pos="360"/>
        </w:tabs>
        <w:spacing w:after="0" w:line="240" w:lineRule="auto"/>
        <w:contextualSpacing/>
        <w:jc w:val="center"/>
        <w:outlineLvl w:val="4"/>
        <w:rPr>
          <w:rFonts w:ascii="Calibri" w:eastAsia="Times New Roman" w:hAnsi="Calibri" w:cs="Calibri"/>
          <w:b/>
          <w:bCs/>
          <w:i/>
          <w:iCs/>
          <w:sz w:val="26"/>
          <w:szCs w:val="26"/>
          <w:lang w:eastAsia="pl-PL"/>
        </w:rPr>
      </w:pPr>
      <w:r>
        <w:rPr>
          <w:rFonts w:eastAsia="Times New Roman" w:cs="Calibri"/>
          <w:b/>
          <w:bCs/>
          <w:i/>
          <w:iCs/>
          <w:sz w:val="24"/>
          <w:lang w:eastAsia="pl-PL"/>
        </w:rPr>
        <w:t xml:space="preserve">UMOWA NR </w:t>
      </w:r>
    </w:p>
    <w:p w:rsidR="00D36AB0" w:rsidRDefault="00122B4E">
      <w:pPr>
        <w:spacing w:after="0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zawarta dnia …………………… 2025 roku w …………………………… pomiędzy:</w:t>
      </w:r>
    </w:p>
    <w:p w:rsidR="00D36AB0" w:rsidRDefault="00122B4E">
      <w:pPr>
        <w:spacing w:after="0"/>
        <w:ind w:left="284"/>
        <w:jc w:val="both"/>
        <w:rPr>
          <w:rFonts w:ascii="Calibri" w:eastAsia="Times New Roman" w:hAnsi="Calibri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 xml:space="preserve">…………………………… </w:t>
      </w:r>
      <w:r>
        <w:rPr>
          <w:rFonts w:eastAsia="Times New Roman" w:cs="Calibri"/>
          <w:lang w:eastAsia="pl-PL"/>
        </w:rPr>
        <w:t>, w imieniu którego działa:</w:t>
      </w:r>
    </w:p>
    <w:p w:rsidR="00D36AB0" w:rsidRDefault="00122B4E">
      <w:pPr>
        <w:spacing w:after="0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…………………….. – . ……………………</w:t>
      </w:r>
    </w:p>
    <w:p w:rsidR="00D36AB0" w:rsidRDefault="00122B4E">
      <w:pPr>
        <w:spacing w:after="0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zwaną dalej </w:t>
      </w:r>
      <w:r>
        <w:rPr>
          <w:rFonts w:eastAsia="Times New Roman" w:cs="Calibri"/>
          <w:b/>
          <w:lang w:eastAsia="pl-PL"/>
        </w:rPr>
        <w:t>Zamawiającym</w:t>
      </w:r>
      <w:r>
        <w:rPr>
          <w:rFonts w:eastAsia="Times New Roman" w:cs="Calibri"/>
          <w:lang w:eastAsia="pl-PL"/>
        </w:rPr>
        <w:t>,</w:t>
      </w:r>
    </w:p>
    <w:p w:rsidR="00D36AB0" w:rsidRDefault="00122B4E">
      <w:pPr>
        <w:spacing w:after="0"/>
        <w:ind w:left="284"/>
        <w:jc w:val="both"/>
        <w:rPr>
          <w:rFonts w:ascii="Calibri" w:eastAsia="Times New Roman" w:hAnsi="Calibri" w:cs="Calibri"/>
          <w:lang w:eastAsia="pl-PL"/>
        </w:rPr>
      </w:pPr>
      <w:bookmarkStart w:id="0" w:name="_Hlk85615189"/>
      <w:r>
        <w:rPr>
          <w:rFonts w:eastAsia="Times New Roman" w:cs="Calibri"/>
          <w:lang w:eastAsia="pl-PL"/>
        </w:rPr>
        <w:t>a</w:t>
      </w:r>
      <w:bookmarkEnd w:id="0"/>
    </w:p>
    <w:p w:rsidR="00D36AB0" w:rsidRDefault="00122B4E">
      <w:pPr>
        <w:spacing w:after="0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b/>
          <w:lang w:eastAsia="pl-PL"/>
        </w:rPr>
        <w:t xml:space="preserve">…………………………….., ul. ……………………………, zarejestrowana w KRS/CEIDG pod nr ……………………., NIP  …………..; REGON ………………, </w:t>
      </w:r>
      <w:r>
        <w:rPr>
          <w:rFonts w:eastAsia="Times New Roman" w:cs="Calibri"/>
          <w:lang w:eastAsia="pl-PL"/>
        </w:rPr>
        <w:t>reprezentowanym przez</w:t>
      </w:r>
    </w:p>
    <w:p w:rsidR="00D36AB0" w:rsidRDefault="00122B4E">
      <w:pPr>
        <w:spacing w:after="0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b/>
          <w:lang w:eastAsia="pl-PL"/>
        </w:rPr>
        <w:t>………………………….</w:t>
      </w:r>
    </w:p>
    <w:p w:rsidR="00D36AB0" w:rsidRDefault="00122B4E">
      <w:pPr>
        <w:spacing w:after="0"/>
        <w:ind w:left="284"/>
        <w:jc w:val="both"/>
        <w:rPr>
          <w:rFonts w:ascii="Calibri" w:eastAsia="Times New Roman" w:hAnsi="Calibri" w:cs="Calibri"/>
          <w:lang w:eastAsia="pl-PL"/>
        </w:rPr>
      </w:pPr>
      <w:bookmarkStart w:id="1" w:name="_Hlk85614942"/>
      <w:r>
        <w:rPr>
          <w:rFonts w:eastAsia="Times New Roman" w:cs="Calibri"/>
          <w:lang w:eastAsia="pl-PL"/>
        </w:rPr>
        <w:t xml:space="preserve">zwanym dalej Wykonawcą </w:t>
      </w:r>
      <w:bookmarkEnd w:id="1"/>
    </w:p>
    <w:p w:rsidR="00D36AB0" w:rsidRDefault="00122B4E">
      <w:pPr>
        <w:spacing w:after="0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W wyniki przeprowadzonego zapytania oferto</w:t>
      </w:r>
      <w:r>
        <w:rPr>
          <w:rFonts w:eastAsia="Times New Roman" w:cs="Calibri"/>
          <w:lang w:eastAsia="pl-PL"/>
        </w:rPr>
        <w:t xml:space="preserve">wego w trybie zasady konkurencyjności, została zawarta umowa o następującej treści: </w:t>
      </w:r>
    </w:p>
    <w:p w:rsidR="00D36AB0" w:rsidRDefault="00D36AB0">
      <w:pPr>
        <w:spacing w:after="0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D36AB0" w:rsidRDefault="00122B4E">
      <w:pPr>
        <w:spacing w:after="0"/>
        <w:ind w:left="284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§1</w:t>
      </w:r>
    </w:p>
    <w:p w:rsidR="00D36AB0" w:rsidRDefault="00122B4E">
      <w:pPr>
        <w:numPr>
          <w:ilvl w:val="0"/>
          <w:numId w:val="4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bCs/>
          <w:lang w:eastAsia="pl-PL"/>
        </w:rPr>
      </w:pPr>
      <w:r>
        <w:rPr>
          <w:rFonts w:eastAsia="Times New Roman" w:cs="Calibri"/>
          <w:lang w:eastAsia="pl-PL"/>
        </w:rPr>
        <w:t>Zamawiający zleca a Wykonawca przyjmuje do realizacji przedmiot umowy</w:t>
      </w:r>
      <w:r>
        <w:rPr>
          <w:rFonts w:eastAsia="Times New Roman" w:cs="Calibri"/>
          <w:bCs/>
          <w:lang w:eastAsia="pl-PL"/>
        </w:rPr>
        <w:t xml:space="preserve"> pod nazwą: Przygotowanie i przeprowadzenie zajęć  </w:t>
      </w:r>
      <w:r>
        <w:rPr>
          <w:rFonts w:ascii="Calibri" w:eastAsia="Times New Roman" w:hAnsi="Calibri" w:cs="Calibri"/>
          <w:b/>
          <w:bCs/>
          <w:lang w:eastAsia="pl-PL"/>
        </w:rPr>
        <w:t xml:space="preserve">rytmiczno- muzycznych </w:t>
      </w:r>
      <w:r>
        <w:rPr>
          <w:rFonts w:eastAsia="Times New Roman" w:cs="Calibri"/>
          <w:bCs/>
          <w:lang w:eastAsia="pl-PL"/>
        </w:rPr>
        <w:t xml:space="preserve"> dla dzieci  w projekcie:  „Rozwój edukacji w Przedszkolu Montessori w Bielsku-Białej” . Przedmiot zamówienia stanowi część zadań projektu realizowanego przez Zamawiającego. Projekt jest współfinansowany w ramach programu:  Fundusze Europejskie dla Śląskie</w:t>
      </w:r>
      <w:r>
        <w:rPr>
          <w:rFonts w:eastAsia="Times New Roman" w:cs="Calibri"/>
          <w:bCs/>
          <w:lang w:eastAsia="pl-PL"/>
        </w:rPr>
        <w:t xml:space="preserve">go 2021-2027. Wykonawca zrealizuje </w:t>
      </w:r>
      <w:r>
        <w:rPr>
          <w:rFonts w:ascii="Calibri" w:eastAsia="Times New Roman" w:hAnsi="Calibri" w:cs="Calibri"/>
          <w:b/>
          <w:bCs/>
          <w:lang w:eastAsia="pl-PL"/>
        </w:rPr>
        <w:t xml:space="preserve">Zajęcia muzyczno-rytmiczne  4 gr. 100 dzieci ( 55 dz., 45 </w:t>
      </w:r>
      <w:proofErr w:type="spellStart"/>
      <w:r>
        <w:rPr>
          <w:rFonts w:ascii="Calibri" w:eastAsia="Times New Roman" w:hAnsi="Calibri" w:cs="Calibri"/>
          <w:b/>
          <w:bCs/>
          <w:lang w:eastAsia="pl-PL"/>
        </w:rPr>
        <w:t>ch</w:t>
      </w:r>
      <w:proofErr w:type="spellEnd"/>
      <w:r>
        <w:rPr>
          <w:rFonts w:ascii="Calibri" w:eastAsia="Times New Roman" w:hAnsi="Calibri" w:cs="Calibri"/>
          <w:b/>
          <w:bCs/>
          <w:lang w:eastAsia="pl-PL"/>
        </w:rPr>
        <w:t>) *73,5  godz. Razem 294 godziny.</w:t>
      </w:r>
      <w:r>
        <w:rPr>
          <w:rFonts w:ascii="Calibri" w:eastAsia="Calibri" w:hAnsi="Calibri" w:cs="Calibri"/>
          <w:b/>
          <w:bCs/>
          <w:lang w:eastAsia="pl-PL"/>
        </w:rPr>
        <w:t xml:space="preserve"> </w:t>
      </w:r>
    </w:p>
    <w:p w:rsidR="00D36AB0" w:rsidRDefault="00122B4E">
      <w:pPr>
        <w:numPr>
          <w:ilvl w:val="0"/>
          <w:numId w:val="4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Realizacja umowy nastąpi od dnia jej podpisania do dnia 28.02.2027r.</w:t>
      </w:r>
    </w:p>
    <w:p w:rsidR="00D36AB0" w:rsidRDefault="00D36AB0">
      <w:pPr>
        <w:spacing w:after="0"/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</w:pPr>
    </w:p>
    <w:p w:rsidR="00D36AB0" w:rsidRDefault="00122B4E">
      <w:pPr>
        <w:spacing w:after="0"/>
        <w:ind w:left="284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§2</w:t>
      </w:r>
    </w:p>
    <w:p w:rsidR="00D36AB0" w:rsidRDefault="00122B4E">
      <w:p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Wykonawca, w ramach przedmiotu umowy, o którym mowa w</w:t>
      </w:r>
      <w:r>
        <w:rPr>
          <w:rFonts w:eastAsia="Times New Roman" w:cs="Calibri"/>
          <w:lang w:eastAsia="pl-PL"/>
        </w:rPr>
        <w:t xml:space="preserve"> § 1, zrealizuje zajęcia  w siedzibie zamawiającego.</w:t>
      </w:r>
    </w:p>
    <w:p w:rsidR="00D36AB0" w:rsidRDefault="00122B4E">
      <w:pPr>
        <w:spacing w:after="0"/>
        <w:ind w:left="284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§3</w:t>
      </w:r>
    </w:p>
    <w:p w:rsidR="00D36AB0" w:rsidRDefault="00122B4E">
      <w:pPr>
        <w:numPr>
          <w:ilvl w:val="0"/>
          <w:numId w:val="5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W ramach realizacji przedmiotu umowy Wykonawca zobowiązany jest do uwzględniania wszystkich czynności niezbędnych do jej prawidłowego wykonania, w tym w szczególności: </w:t>
      </w:r>
    </w:p>
    <w:p w:rsidR="00D36AB0" w:rsidRDefault="00122B4E">
      <w:pPr>
        <w:spacing w:after="0" w:line="240" w:lineRule="auto"/>
        <w:ind w:left="360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a) Przygotowanie zajęć, </w:t>
      </w:r>
    </w:p>
    <w:p w:rsidR="00D36AB0" w:rsidRDefault="00122B4E">
      <w:pPr>
        <w:spacing w:after="0" w:line="240" w:lineRule="auto"/>
        <w:ind w:left="360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 b) Pr</w:t>
      </w:r>
      <w:r>
        <w:rPr>
          <w:rFonts w:eastAsia="Times New Roman" w:cs="Calibri"/>
          <w:lang w:eastAsia="pl-PL"/>
        </w:rPr>
        <w:t>owadzenie zajęć z uwzględnieniem indywidualnych potrzeb rozwojowych i edukacyjnych, możliwości psychofizycznych dzieci  objętych wsparciem;</w:t>
      </w:r>
    </w:p>
    <w:p w:rsidR="00D36AB0" w:rsidRDefault="00122B4E">
      <w:pPr>
        <w:spacing w:after="0" w:line="240" w:lineRule="auto"/>
        <w:ind w:left="360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 c) Sprawowanie opieki nad dziećmi w trakcie zajęć,</w:t>
      </w:r>
    </w:p>
    <w:p w:rsidR="00D36AB0" w:rsidRDefault="00122B4E">
      <w:pPr>
        <w:spacing w:after="0" w:line="240" w:lineRule="auto"/>
        <w:ind w:left="360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 d) Prowadzenia zajęć zgodnie z ustalonym przez Zamawiającego ha</w:t>
      </w:r>
      <w:r>
        <w:rPr>
          <w:rFonts w:eastAsia="Times New Roman" w:cs="Calibri"/>
          <w:lang w:eastAsia="pl-PL"/>
        </w:rPr>
        <w:t>rmonogramem,</w:t>
      </w:r>
    </w:p>
    <w:p w:rsidR="00D36AB0" w:rsidRDefault="00122B4E">
      <w:pPr>
        <w:spacing w:after="0" w:line="240" w:lineRule="auto"/>
        <w:ind w:left="360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 e) Na bieżąco prowadzenia właściwej dokumentacji realizowanych zajęć, </w:t>
      </w:r>
    </w:p>
    <w:p w:rsidR="00D36AB0" w:rsidRDefault="00122B4E">
      <w:pPr>
        <w:spacing w:after="0" w:line="240" w:lineRule="auto"/>
        <w:ind w:left="360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 f) Przestrzegania wytycznych i przepisów dotyczących realizacji projektów  współfinansowanych z EFS przy wykonywaniu czynności związanych z realizacją projektu,</w:t>
      </w:r>
    </w:p>
    <w:p w:rsidR="00D36AB0" w:rsidRDefault="00122B4E">
      <w:pPr>
        <w:spacing w:after="0" w:line="240" w:lineRule="auto"/>
        <w:ind w:left="360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g) Nadzor</w:t>
      </w:r>
      <w:r>
        <w:rPr>
          <w:rFonts w:eastAsia="Times New Roman" w:cs="Calibri"/>
          <w:lang w:eastAsia="pl-PL"/>
        </w:rPr>
        <w:t>u nad sprzętem i pomocami dydaktycznymi, powierzonymi do prowadzenia zajęć,  h) Ścisłej współpracy z osobami nadzorującymi projekt.</w:t>
      </w:r>
    </w:p>
    <w:p w:rsidR="00D36AB0" w:rsidRDefault="00122B4E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Wykonawca zobowiązuje się do bezwzględnego zachowania w poufności i nieujawniania informacji uzyskanych w związku z wykonywa</w:t>
      </w:r>
      <w:r>
        <w:rPr>
          <w:rFonts w:eastAsia="Times New Roman" w:cs="Calibri"/>
          <w:lang w:eastAsia="pl-PL"/>
        </w:rPr>
        <w:t xml:space="preserve">niem umowy, także po zakończeniu jej realizacji. Obowiązek ten nie dotyczy informacji, co do których Zamawiający ma nałożony ustawowy </w:t>
      </w:r>
      <w:r>
        <w:rPr>
          <w:rFonts w:eastAsia="Times New Roman" w:cs="Calibri"/>
          <w:lang w:eastAsia="pl-PL"/>
        </w:rPr>
        <w:lastRenderedPageBreak/>
        <w:t>obowiązek publikacji lub które stanowią informacje jawne, publiczne, opublikowane przez Zamawiającego.</w:t>
      </w:r>
    </w:p>
    <w:p w:rsidR="00D36AB0" w:rsidRDefault="00122B4E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Wykonawca jest odpo</w:t>
      </w:r>
      <w:r>
        <w:rPr>
          <w:rFonts w:eastAsia="Times New Roman" w:cs="Calibri"/>
          <w:lang w:eastAsia="pl-PL"/>
        </w:rPr>
        <w:t>wiedzialny względem Zamawiającego za wszelkie wady prawne przedmiotu Umowy, w tym również za ewentualne roszczenia osób trzecich wynikające z naruszenia praw własności intelektualnej lub przemysłowej, w tym praw autorskich, patentów, praw ochronnych na zna</w:t>
      </w:r>
      <w:r>
        <w:rPr>
          <w:rFonts w:eastAsia="Times New Roman" w:cs="Calibri"/>
          <w:lang w:eastAsia="pl-PL"/>
        </w:rPr>
        <w:t xml:space="preserve">ki towarowe oraz praw z rejestracji na wzory użytkowe i przemysłowe. </w:t>
      </w:r>
    </w:p>
    <w:p w:rsidR="00D36AB0" w:rsidRDefault="00122B4E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Wykonawca oświadcza, że wszelkie utwory w rozumieniu ustawy z dnia 4 lutego 1994 roku o prawie autorskim i prawach pokrewnych (</w:t>
      </w:r>
      <w:proofErr w:type="spellStart"/>
      <w:r>
        <w:rPr>
          <w:rFonts w:eastAsia="Times New Roman" w:cs="Calibri"/>
          <w:lang w:eastAsia="pl-PL"/>
        </w:rPr>
        <w:t>t.j</w:t>
      </w:r>
      <w:proofErr w:type="spellEnd"/>
      <w:r>
        <w:rPr>
          <w:rFonts w:eastAsia="Times New Roman" w:cs="Calibri"/>
          <w:lang w:eastAsia="pl-PL"/>
        </w:rPr>
        <w:t>. Dz. U. z 2022 r. poz. 2509), powstałe w wyniku realiza</w:t>
      </w:r>
      <w:r>
        <w:rPr>
          <w:rFonts w:eastAsia="Times New Roman" w:cs="Calibri"/>
          <w:lang w:eastAsia="pl-PL"/>
        </w:rPr>
        <w:t>cji Przedmiotu Umowy stanowią przedmiot wyłącznych autorskich praw majątkowych Wykonawcy.</w:t>
      </w:r>
    </w:p>
    <w:p w:rsidR="00D36AB0" w:rsidRDefault="00D36AB0">
      <w:pPr>
        <w:spacing w:after="0"/>
        <w:ind w:left="284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D36AB0" w:rsidRDefault="00122B4E">
      <w:pPr>
        <w:spacing w:after="0"/>
        <w:ind w:left="284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§4</w:t>
      </w:r>
    </w:p>
    <w:p w:rsidR="00D36AB0" w:rsidRDefault="00122B4E">
      <w:pPr>
        <w:numPr>
          <w:ilvl w:val="0"/>
          <w:numId w:val="6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Strony ustalają wynagrodzenie Wykonawcy za wykonanie przedmiotu umowy, na kwotę …………… zł brutto (słownie: ……………………. 00/100), w tym podatek VAT zw. % w kwocie zw.</w:t>
      </w:r>
    </w:p>
    <w:p w:rsidR="00D36AB0" w:rsidRDefault="00122B4E">
      <w:pPr>
        <w:numPr>
          <w:ilvl w:val="0"/>
          <w:numId w:val="6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b/>
          <w:bCs/>
          <w:lang w:eastAsia="pl-PL"/>
        </w:rPr>
      </w:pPr>
      <w:r>
        <w:rPr>
          <w:rFonts w:eastAsia="Times New Roman" w:cs="Calibri"/>
          <w:lang w:eastAsia="pl-PL"/>
        </w:rPr>
        <w:t>Na tak ustalone wynagrodzenie składają się (zgodnie z wyceną z formularza ofertowego):</w:t>
      </w:r>
    </w:p>
    <w:p w:rsidR="00D36AB0" w:rsidRDefault="00122B4E">
      <w:pPr>
        <w:spacing w:after="0"/>
        <w:ind w:left="360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………………………………………….</w:t>
      </w:r>
    </w:p>
    <w:p w:rsidR="00D36AB0" w:rsidRDefault="00122B4E">
      <w:pPr>
        <w:numPr>
          <w:ilvl w:val="0"/>
          <w:numId w:val="6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Rozliczenie za zrealizowane zajęcia  nastąpi fakturami częściowymi w odstępach miesięcznych. </w:t>
      </w:r>
    </w:p>
    <w:p w:rsidR="00D36AB0" w:rsidRDefault="00122B4E">
      <w:pPr>
        <w:numPr>
          <w:ilvl w:val="0"/>
          <w:numId w:val="6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Podstawą do zapłaty  będą wystawione  przez wykonawcę fak</w:t>
      </w:r>
      <w:r>
        <w:rPr>
          <w:rFonts w:eastAsia="Times New Roman" w:cs="Calibri"/>
          <w:lang w:eastAsia="pl-PL"/>
        </w:rPr>
        <w:t>tury lub rachunki za przeprowadzone zajęcia w miesiącu rozliczeniowym.</w:t>
      </w:r>
    </w:p>
    <w:p w:rsidR="00D36AB0" w:rsidRDefault="00122B4E">
      <w:pPr>
        <w:numPr>
          <w:ilvl w:val="0"/>
          <w:numId w:val="6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Wysokość wynagrodzenia, o którym mowa w ust. 1, obejmuje wszystkie koszty poniesione przez Wykonawcę w celu prawidłowego zrealizowania przedmiotu umowy przez cały czas jej trwania.</w:t>
      </w:r>
    </w:p>
    <w:p w:rsidR="00D36AB0" w:rsidRDefault="00122B4E">
      <w:pPr>
        <w:numPr>
          <w:ilvl w:val="0"/>
          <w:numId w:val="6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W pr</w:t>
      </w:r>
      <w:r>
        <w:rPr>
          <w:rFonts w:eastAsia="Times New Roman" w:cs="Calibri"/>
          <w:lang w:eastAsia="pl-PL"/>
        </w:rPr>
        <w:t>zypadku realizacji umowy w sposób niezgodny z wymogami określonymi w niniejszej umowie Zamawiający ma prawo do naliczenia kar umownych i/lub odstąpienia od umowy.</w:t>
      </w:r>
    </w:p>
    <w:p w:rsidR="00D36AB0" w:rsidRDefault="00122B4E">
      <w:pPr>
        <w:numPr>
          <w:ilvl w:val="0"/>
          <w:numId w:val="6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Strony postanawiają, iż Zamawiający dokona zapłaty należności przelewem na konto Wykonawcy w </w:t>
      </w:r>
      <w:r>
        <w:rPr>
          <w:rFonts w:eastAsia="Times New Roman" w:cs="Calibri"/>
          <w:lang w:eastAsia="pl-PL"/>
        </w:rPr>
        <w:t>terminie 14 dni kalendarzowych od daty wpływu prawidłowo wystawionej Faktury VAT/rachunku  do siedziby Zamawiającego.</w:t>
      </w:r>
    </w:p>
    <w:p w:rsidR="00D36AB0" w:rsidRDefault="00122B4E">
      <w:pPr>
        <w:numPr>
          <w:ilvl w:val="0"/>
          <w:numId w:val="6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Strony postanawiają, iż zapłata następuje w dniu obciążenia rachunku bankowego Zamawiającego.</w:t>
      </w:r>
    </w:p>
    <w:p w:rsidR="00D36AB0" w:rsidRDefault="00122B4E">
      <w:pPr>
        <w:numPr>
          <w:ilvl w:val="0"/>
          <w:numId w:val="6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Należności za wykonane zajęcia płatne będą p</w:t>
      </w:r>
      <w:r>
        <w:rPr>
          <w:rFonts w:eastAsia="Times New Roman" w:cs="Calibri"/>
          <w:lang w:eastAsia="pl-PL"/>
        </w:rPr>
        <w:t>rzez Zamawiającego przelewem za pośrednictwem metody podzielonej płatności (</w:t>
      </w:r>
      <w:proofErr w:type="spellStart"/>
      <w:r>
        <w:rPr>
          <w:rFonts w:eastAsia="Times New Roman" w:cs="Calibri"/>
          <w:lang w:eastAsia="pl-PL"/>
        </w:rPr>
        <w:t>split</w:t>
      </w:r>
      <w:proofErr w:type="spellEnd"/>
      <w:r>
        <w:rPr>
          <w:rFonts w:eastAsia="Times New Roman" w:cs="Calibri"/>
          <w:lang w:eastAsia="pl-PL"/>
        </w:rPr>
        <w:t xml:space="preserve"> </w:t>
      </w:r>
      <w:proofErr w:type="spellStart"/>
      <w:r>
        <w:rPr>
          <w:rFonts w:eastAsia="Times New Roman" w:cs="Calibri"/>
          <w:lang w:eastAsia="pl-PL"/>
        </w:rPr>
        <w:t>payment</w:t>
      </w:r>
      <w:proofErr w:type="spellEnd"/>
      <w:r>
        <w:rPr>
          <w:rFonts w:eastAsia="Times New Roman" w:cs="Calibri"/>
          <w:lang w:eastAsia="pl-PL"/>
        </w:rPr>
        <w:t xml:space="preserve">) na rachunek bankowy Wykonawcy nr …………………………….     </w:t>
      </w:r>
    </w:p>
    <w:p w:rsidR="00D36AB0" w:rsidRDefault="00122B4E">
      <w:pPr>
        <w:numPr>
          <w:ilvl w:val="0"/>
          <w:numId w:val="6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Wykonawca oświadcza, że rachunek bankowy o którym mowa w ust. 9 należy do Wykonawcy i jest rachunkiem znajdującym </w:t>
      </w:r>
      <w:r>
        <w:rPr>
          <w:rFonts w:eastAsia="Times New Roman" w:cs="Calibri"/>
          <w:lang w:eastAsia="pl-PL"/>
        </w:rPr>
        <w:t>się  elektronicznym wykazie podmiotów prowadzonym od 1 września 2019 roku przez Szefa Krajowej Administracji Skarbowej, o którym mowa w ustawie o podatku od towarów i usług oraz został dla niego utworzony wydzielony rachunek VAT na cele prowadzonej działal</w:t>
      </w:r>
      <w:r>
        <w:rPr>
          <w:rFonts w:eastAsia="Times New Roman" w:cs="Calibri"/>
          <w:lang w:eastAsia="pl-PL"/>
        </w:rPr>
        <w:t xml:space="preserve">ności gospodarczej.   </w:t>
      </w:r>
    </w:p>
    <w:p w:rsidR="00D36AB0" w:rsidRDefault="00122B4E">
      <w:pPr>
        <w:numPr>
          <w:ilvl w:val="0"/>
          <w:numId w:val="6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Wykonawca na fakturze umieszcza następujące dane:  </w:t>
      </w:r>
    </w:p>
    <w:p w:rsidR="00D36AB0" w:rsidRDefault="00122B4E">
      <w:pPr>
        <w:numPr>
          <w:ilvl w:val="1"/>
          <w:numId w:val="6"/>
        </w:numPr>
        <w:spacing w:after="0" w:line="240" w:lineRule="auto"/>
        <w:ind w:hanging="513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Nabywca tj.:  </w:t>
      </w:r>
    </w:p>
    <w:p w:rsidR="00D36AB0" w:rsidRDefault="00122B4E">
      <w:pPr>
        <w:numPr>
          <w:ilvl w:val="1"/>
          <w:numId w:val="6"/>
        </w:numPr>
        <w:spacing w:after="0" w:line="240" w:lineRule="auto"/>
        <w:ind w:left="1134" w:hanging="567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lang w:eastAsia="pl-PL"/>
        </w:rPr>
        <w:t xml:space="preserve">Odbiorca: </w:t>
      </w:r>
    </w:p>
    <w:p w:rsidR="00D36AB0" w:rsidRDefault="00122B4E">
      <w:pPr>
        <w:spacing w:after="0"/>
        <w:ind w:left="284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§ 5</w:t>
      </w:r>
    </w:p>
    <w:p w:rsidR="00D36AB0" w:rsidRDefault="00122B4E">
      <w:pPr>
        <w:numPr>
          <w:ilvl w:val="0"/>
          <w:numId w:val="7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Wykonawca oświadcza, iż wyraża zgodę na rozwiązanie niniejszej umowy bez zachowania okresu  wypowiedzenia przez Zamawiającego w razie zaprzestania fina</w:t>
      </w:r>
      <w:r>
        <w:rPr>
          <w:rFonts w:eastAsia="Times New Roman" w:cs="Calibri"/>
          <w:lang w:eastAsia="pl-PL"/>
        </w:rPr>
        <w:t>nsowania projektu na skutek rozwiązania umowy pomiędzy Beneficjentem  a Instytucją Pośredniczącą. W takiej sytuacji Wykonawcy będzie przysługiwało wynagrodzenie za zrealizowany do dnia rozwiązania umowy zakres zajęć  zgodnie z umową, bez roszczenia w zakre</w:t>
      </w:r>
      <w:r>
        <w:rPr>
          <w:rFonts w:eastAsia="Times New Roman" w:cs="Calibri"/>
          <w:lang w:eastAsia="pl-PL"/>
        </w:rPr>
        <w:t xml:space="preserve">sie naprawienia szkody.  </w:t>
      </w:r>
    </w:p>
    <w:p w:rsidR="00D36AB0" w:rsidRDefault="00122B4E">
      <w:pPr>
        <w:numPr>
          <w:ilvl w:val="0"/>
          <w:numId w:val="7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Zamawiający zastrzega sobie prawo odstąpienia od umowy w terminie do 31 grudnia 2027 r. w przypadku braku wywiązywania się przez Wykonawcę ze swoich obowiązków, w szczególności w razie nieprzestrzegania przez Wykonawcę terminów, p</w:t>
      </w:r>
      <w:r>
        <w:rPr>
          <w:rFonts w:eastAsia="Times New Roman" w:cs="Calibri"/>
          <w:lang w:eastAsia="pl-PL"/>
        </w:rPr>
        <w:t xml:space="preserve">owodujących opóźnienia lub wadliwość </w:t>
      </w:r>
      <w:r>
        <w:rPr>
          <w:rFonts w:eastAsia="Times New Roman" w:cs="Calibri"/>
          <w:lang w:eastAsia="pl-PL"/>
        </w:rPr>
        <w:lastRenderedPageBreak/>
        <w:t>w zakresie realizacji projektu. Złożenie przez Zamawiającego oświadczenia o odstąpieniu jest możliwe w terminie 14 dni od chwili, gdy Zamawiający dowiedział się o przyczynie odstąpienia.</w:t>
      </w:r>
    </w:p>
    <w:p w:rsidR="00D36AB0" w:rsidRDefault="00122B4E">
      <w:pPr>
        <w:numPr>
          <w:ilvl w:val="0"/>
          <w:numId w:val="7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Rozwiązanie umowy lub </w:t>
      </w:r>
      <w:r>
        <w:rPr>
          <w:rFonts w:eastAsia="Times New Roman" w:cs="Calibri"/>
          <w:lang w:eastAsia="pl-PL"/>
        </w:rPr>
        <w:t>odstąpienie od umowy, o których mowa w ust. 1 i 2, powinno nastąpić w formie pisemnej pod rygorem nieważności takiego oświadczenia i powinno zawierać uzasadnienie.</w:t>
      </w:r>
    </w:p>
    <w:p w:rsidR="00D36AB0" w:rsidRDefault="00122B4E">
      <w:pPr>
        <w:numPr>
          <w:ilvl w:val="0"/>
          <w:numId w:val="7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Wykonawca zrzeka się uprawnienia do wypowiedzenia Umowy, z wyjątkiem wypowiedzenia z ważnych</w:t>
      </w:r>
      <w:r>
        <w:rPr>
          <w:rFonts w:eastAsia="Times New Roman" w:cs="Calibri"/>
          <w:lang w:eastAsia="pl-PL"/>
        </w:rPr>
        <w:t xml:space="preserve"> powodów. </w:t>
      </w:r>
    </w:p>
    <w:p w:rsidR="00D36AB0" w:rsidRDefault="00122B4E">
      <w:pPr>
        <w:spacing w:after="0"/>
        <w:ind w:left="284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§ 6</w:t>
      </w:r>
    </w:p>
    <w:p w:rsidR="00D36AB0" w:rsidRDefault="00122B4E">
      <w:pPr>
        <w:numPr>
          <w:ilvl w:val="0"/>
          <w:numId w:val="3"/>
        </w:numPr>
        <w:spacing w:after="0" w:line="240" w:lineRule="auto"/>
        <w:ind w:left="284" w:right="204" w:hanging="284"/>
        <w:jc w:val="both"/>
        <w:textAlignment w:val="baseline"/>
        <w:rPr>
          <w:rFonts w:ascii="Calibri" w:eastAsia="Times New Roman" w:hAnsi="Calibri" w:cs="Calibri"/>
          <w:lang w:val="x-none" w:eastAsia="pl-PL"/>
        </w:rPr>
      </w:pPr>
      <w:r>
        <w:rPr>
          <w:rFonts w:eastAsia="Times New Roman" w:cs="Calibri"/>
          <w:lang w:eastAsia="pl-PL"/>
        </w:rPr>
        <w:t xml:space="preserve">Zamawiający określa następujące okoliczności, które mogą powodować konieczność wprowadzenia zmian treści zawartej umowy w stosunku do treści złożonej oferty, </w:t>
      </w:r>
      <w:r>
        <w:rPr>
          <w:rFonts w:eastAsia="Times New Roman" w:cs="Calibri"/>
          <w:lang w:eastAsia="pl-PL"/>
        </w:rPr>
        <w:br/>
        <w:t>w szczególności:</w:t>
      </w:r>
    </w:p>
    <w:p w:rsidR="00D36AB0" w:rsidRDefault="00122B4E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a) nieprzewidzianych okoliczności formalno-prawnych,</w:t>
      </w:r>
    </w:p>
    <w:p w:rsidR="00D36AB0" w:rsidRDefault="00122B4E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b) zmiany st</w:t>
      </w:r>
      <w:r>
        <w:rPr>
          <w:rFonts w:eastAsia="Times New Roman" w:cs="Calibri"/>
          <w:lang w:eastAsia="pl-PL"/>
        </w:rPr>
        <w:t>awki podatku VAT i akcyzy,  sposobu ich płatności  (w przypadku zmian ustawowych),</w:t>
      </w:r>
    </w:p>
    <w:p w:rsidR="00D36AB0" w:rsidRDefault="00122B4E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c) ograniczenia lub zwiększenia środków budżetowych przeznaczonych na realizację zamówienia, </w:t>
      </w:r>
    </w:p>
    <w:p w:rsidR="00D36AB0" w:rsidRDefault="00122B4E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d) gdy zmiany treści umowy są korzystne dla Zamawiającego,</w:t>
      </w:r>
    </w:p>
    <w:p w:rsidR="00D36AB0" w:rsidRDefault="00122B4E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e) zmian obligatoryj</w:t>
      </w:r>
      <w:r>
        <w:rPr>
          <w:rFonts w:eastAsia="Times New Roman" w:cs="Calibri"/>
          <w:lang w:eastAsia="pl-PL"/>
        </w:rPr>
        <w:t>nych wynikających ze zmian przepisów prawa,</w:t>
      </w:r>
    </w:p>
    <w:p w:rsidR="00D36AB0" w:rsidRDefault="00122B4E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f) przedłużenia terminu realizacji umowy o czas opóźnienia, jeżeli opóźnienie to wynika z przyczyn leżących po stronie Zamawiającego i będzie miało wpływ na wykonanie przedmiotu umowy, przedłużenie to może </w:t>
      </w:r>
      <w:r>
        <w:rPr>
          <w:rFonts w:eastAsia="Times New Roman" w:cs="Calibri"/>
          <w:lang w:eastAsia="pl-PL"/>
        </w:rPr>
        <w:t>nastąpić wyłącznie o faktyczny czas opóźnienia,</w:t>
      </w:r>
    </w:p>
    <w:p w:rsidR="00D36AB0" w:rsidRDefault="00122B4E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g) przedłużenia terminu realizacji umowy z powodu działań osób trzecich uniemożliwiających wykonanie usługi, które nie są konsekwencją winy którejkolwiek ze stron, przedłużenie to może nastąpić wyłącznie o fa</w:t>
      </w:r>
      <w:r>
        <w:rPr>
          <w:rFonts w:eastAsia="Times New Roman" w:cs="Calibri"/>
          <w:lang w:eastAsia="pl-PL"/>
        </w:rPr>
        <w:t>ktyczny czas opóźnienia,</w:t>
      </w:r>
    </w:p>
    <w:p w:rsidR="00D36AB0" w:rsidRDefault="00122B4E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h) jeżeli wystąpią okoliczności, których strony umowy nie były w stanie przewidzieć, pomimo zachowania należytej staranności,</w:t>
      </w:r>
    </w:p>
    <w:p w:rsidR="00D36AB0" w:rsidRDefault="00122B4E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i) siły wyższej,</w:t>
      </w:r>
    </w:p>
    <w:p w:rsidR="00D36AB0" w:rsidRDefault="00122B4E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J) zmiany ilości osób </w:t>
      </w:r>
      <w:r w:rsidR="0027632B">
        <w:rPr>
          <w:rFonts w:eastAsia="Times New Roman" w:cs="Calibri"/>
          <w:lang w:eastAsia="pl-PL"/>
        </w:rPr>
        <w:t xml:space="preserve"> oraz grup </w:t>
      </w:r>
      <w:r>
        <w:rPr>
          <w:rFonts w:eastAsia="Times New Roman" w:cs="Calibri"/>
          <w:lang w:eastAsia="pl-PL"/>
        </w:rPr>
        <w:t>objętych zajęciami.</w:t>
      </w:r>
    </w:p>
    <w:p w:rsidR="00D36AB0" w:rsidRDefault="00122B4E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2.Wszelkie zmiany umowy wymagają formy pisemne</w:t>
      </w:r>
      <w:r>
        <w:rPr>
          <w:rFonts w:eastAsia="Times New Roman" w:cs="Calibri"/>
          <w:lang w:eastAsia="pl-PL"/>
        </w:rPr>
        <w:t>j pod rygorem nieważności.</w:t>
      </w:r>
    </w:p>
    <w:p w:rsidR="00D36AB0" w:rsidRDefault="00122B4E">
      <w:pPr>
        <w:spacing w:after="0"/>
        <w:ind w:left="284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§ 7</w:t>
      </w:r>
    </w:p>
    <w:p w:rsidR="00D36AB0" w:rsidRDefault="00122B4E">
      <w:pPr>
        <w:numPr>
          <w:ilvl w:val="0"/>
          <w:numId w:val="8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Strony ustalają odpowiedzialność Wykonawcy za niewykonanie bądź nienależyte wykonanie niniejszej umowy w formie kar umownych.</w:t>
      </w:r>
    </w:p>
    <w:p w:rsidR="00D36AB0" w:rsidRDefault="00122B4E">
      <w:pPr>
        <w:numPr>
          <w:ilvl w:val="0"/>
          <w:numId w:val="8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Wykonawca zapłaci Zamawiającemu karę umowną  w następujących przypadkach: </w:t>
      </w:r>
    </w:p>
    <w:p w:rsidR="00D36AB0" w:rsidRDefault="00AC6C14">
      <w:pPr>
        <w:numPr>
          <w:ilvl w:val="1"/>
          <w:numId w:val="8"/>
        </w:numPr>
        <w:spacing w:after="0" w:line="240" w:lineRule="auto"/>
        <w:ind w:left="567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za odstąpienie przez Zamawiającego</w:t>
      </w:r>
      <w:bookmarkStart w:id="2" w:name="_GoBack"/>
      <w:bookmarkEnd w:id="2"/>
      <w:r w:rsidR="00122B4E">
        <w:rPr>
          <w:rFonts w:eastAsia="Times New Roman" w:cs="Calibri"/>
          <w:lang w:eastAsia="pl-PL"/>
        </w:rPr>
        <w:t xml:space="preserve"> od realizacji umowy z przyczyn leżących po stronie Wykonawcy – w wysokości 10 % wartości umowy brutto, określonej w § 4 ust. 1 niniejszej umowy, </w:t>
      </w:r>
    </w:p>
    <w:p w:rsidR="00D36AB0" w:rsidRDefault="00122B4E">
      <w:pPr>
        <w:numPr>
          <w:ilvl w:val="1"/>
          <w:numId w:val="8"/>
        </w:numPr>
        <w:spacing w:after="0" w:line="240" w:lineRule="auto"/>
        <w:ind w:left="567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za stwierdzony przez Zamawiającego przypadek nienależytego wykonywania niniejsz</w:t>
      </w:r>
      <w:r>
        <w:rPr>
          <w:rFonts w:eastAsia="Times New Roman" w:cs="Calibri"/>
          <w:lang w:eastAsia="pl-PL"/>
        </w:rPr>
        <w:t xml:space="preserve">ej umowy przez Wykonawcę, w tym za opóźnienia realizacji przedmiot umowy w stosunku do ustalonego harmonogramu - w wysokości 100 zł za każdy stwierdzony przypadek.  </w:t>
      </w:r>
    </w:p>
    <w:p w:rsidR="00D36AB0" w:rsidRDefault="00122B4E">
      <w:pPr>
        <w:numPr>
          <w:ilvl w:val="0"/>
          <w:numId w:val="8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Jeżeli kara umowna nie pokryje szkody, Zamawiającemu przysługuje odszkodowanie uzupełniają</w:t>
      </w:r>
      <w:r>
        <w:rPr>
          <w:rFonts w:eastAsia="Times New Roman" w:cs="Calibri"/>
          <w:lang w:eastAsia="pl-PL"/>
        </w:rPr>
        <w:t>ce na zasadach ogólnych określonych w Kodeksie cywilnym.</w:t>
      </w:r>
    </w:p>
    <w:p w:rsidR="00D36AB0" w:rsidRDefault="00122B4E">
      <w:pPr>
        <w:numPr>
          <w:ilvl w:val="0"/>
          <w:numId w:val="8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Wykonawca wyraża zgodę na potrącenie przez Zamawiającego należnych kar umownych  </w:t>
      </w:r>
      <w:r>
        <w:rPr>
          <w:rFonts w:eastAsia="Times New Roman" w:cs="Calibri"/>
          <w:lang w:eastAsia="pl-PL"/>
        </w:rPr>
        <w:br/>
        <w:t>z wynagrodzenia Wykonawcy.</w:t>
      </w:r>
    </w:p>
    <w:p w:rsidR="00D36AB0" w:rsidRDefault="00D36AB0">
      <w:pPr>
        <w:spacing w:after="0" w:line="240" w:lineRule="auto"/>
        <w:ind w:left="360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</w:p>
    <w:p w:rsidR="00D36AB0" w:rsidRDefault="00122B4E">
      <w:pPr>
        <w:spacing w:after="0"/>
        <w:ind w:left="284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§ 8</w:t>
      </w:r>
    </w:p>
    <w:p w:rsidR="00D36AB0" w:rsidRDefault="00122B4E">
      <w:pPr>
        <w:numPr>
          <w:ilvl w:val="0"/>
          <w:numId w:val="9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eastAsia="Times New Roman" w:cs="Calibri"/>
          <w:lang w:eastAsia="pl-PL"/>
        </w:rPr>
        <w:t>Dane osobowe udostępnione Wykonawcy przez Zamawiającego podlegają ochronie prawnej na</w:t>
      </w:r>
      <w:r>
        <w:rPr>
          <w:rFonts w:eastAsia="Times New Roman" w:cs="Calibri"/>
          <w:lang w:eastAsia="pl-PL"/>
        </w:rPr>
        <w:t xml:space="preserve"> podstawie przepisów ustawy z dnia 10 maja 2018 r. o ochronie danych osobowych (</w:t>
      </w:r>
      <w:proofErr w:type="spellStart"/>
      <w:r>
        <w:rPr>
          <w:rFonts w:eastAsia="Times New Roman" w:cs="Calibri"/>
          <w:lang w:eastAsia="pl-PL"/>
        </w:rPr>
        <w:t>t.j</w:t>
      </w:r>
      <w:proofErr w:type="spellEnd"/>
      <w:r>
        <w:rPr>
          <w:rFonts w:eastAsia="Times New Roman" w:cs="Calibri"/>
          <w:lang w:eastAsia="pl-PL"/>
        </w:rPr>
        <w:t>. Dz. U. z 2019 r. poz. 1781).</w:t>
      </w:r>
      <w:r>
        <w:rPr>
          <w:rFonts w:eastAsia="Times New Roman" w:cs="Calibri"/>
          <w:bCs/>
          <w:i/>
          <w:lang w:eastAsia="pl-PL"/>
        </w:rPr>
        <w:t xml:space="preserve"> </w:t>
      </w:r>
    </w:p>
    <w:p w:rsidR="00D36AB0" w:rsidRDefault="00122B4E">
      <w:pPr>
        <w:numPr>
          <w:ilvl w:val="0"/>
          <w:numId w:val="9"/>
        </w:numPr>
        <w:spacing w:after="0" w:line="240" w:lineRule="auto"/>
        <w:ind w:left="360" w:hanging="360"/>
        <w:jc w:val="both"/>
        <w:rPr>
          <w:rFonts w:ascii="Calibri" w:eastAsia="Times New Roman" w:hAnsi="Calibri" w:cs="Calibri"/>
          <w:b/>
          <w:bCs/>
          <w:lang w:eastAsia="pl-PL"/>
        </w:rPr>
      </w:pPr>
      <w:r>
        <w:rPr>
          <w:rFonts w:eastAsia="Times New Roman" w:cs="Calibri"/>
          <w:bCs/>
          <w:lang w:eastAsia="pl-PL"/>
        </w:rPr>
        <w:t xml:space="preserve">Zamawiający oświadcza, że jest administratorem danych osobowych uczestników projektu. </w:t>
      </w:r>
    </w:p>
    <w:p w:rsidR="00D36AB0" w:rsidRDefault="00122B4E">
      <w:pPr>
        <w:numPr>
          <w:ilvl w:val="0"/>
          <w:numId w:val="9"/>
        </w:numPr>
        <w:spacing w:after="0" w:line="240" w:lineRule="auto"/>
        <w:ind w:left="360" w:hanging="360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 xml:space="preserve">Zamawiający powierza </w:t>
      </w:r>
      <w:r>
        <w:rPr>
          <w:rFonts w:eastAsia="Times New Roman" w:cs="Calibri"/>
          <w:lang w:eastAsia="pl-PL"/>
        </w:rPr>
        <w:t>Wykonawcy</w:t>
      </w:r>
      <w:r>
        <w:rPr>
          <w:rFonts w:eastAsia="Times New Roman" w:cs="Calibri"/>
          <w:bCs/>
          <w:lang w:eastAsia="pl-PL"/>
        </w:rPr>
        <w:t xml:space="preserve"> przetwarzanie danych os</w:t>
      </w:r>
      <w:r>
        <w:rPr>
          <w:rFonts w:eastAsia="Times New Roman" w:cs="Calibri"/>
          <w:bCs/>
          <w:lang w:eastAsia="pl-PL"/>
        </w:rPr>
        <w:t xml:space="preserve">obowych, o których mowa w ust. 1, w zakresie umożliwiającym Wykonawcy należyte wykonanie postanowień niniejszej umowy oraz </w:t>
      </w:r>
      <w:r>
        <w:rPr>
          <w:rFonts w:eastAsia="Times New Roman" w:cs="Calibri"/>
          <w:bCs/>
          <w:lang w:eastAsia="pl-PL"/>
        </w:rPr>
        <w:lastRenderedPageBreak/>
        <w:t xml:space="preserve">w celu realizacji niniejszej umowy.  </w:t>
      </w:r>
      <w:r>
        <w:rPr>
          <w:rFonts w:eastAsia="Times New Roman" w:cs="Calibri"/>
          <w:b/>
          <w:bCs/>
          <w:lang w:eastAsia="pl-PL"/>
        </w:rPr>
        <w:t>Umowa powierzenia</w:t>
      </w:r>
      <w:r>
        <w:rPr>
          <w:rFonts w:eastAsia="Times New Roman" w:cs="Calibri"/>
          <w:bCs/>
          <w:lang w:eastAsia="pl-PL"/>
        </w:rPr>
        <w:t xml:space="preserve"> danych osobowych stanowi załącznik do niniejszej umowy.</w:t>
      </w:r>
    </w:p>
    <w:p w:rsidR="00D36AB0" w:rsidRDefault="00122B4E">
      <w:pPr>
        <w:numPr>
          <w:ilvl w:val="0"/>
          <w:numId w:val="9"/>
        </w:numPr>
        <w:spacing w:after="0" w:line="240" w:lineRule="auto"/>
        <w:ind w:left="360" w:hanging="360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 xml:space="preserve">Wykonawca zobowiązuje </w:t>
      </w:r>
      <w:r>
        <w:rPr>
          <w:rFonts w:eastAsia="Times New Roman" w:cs="Calibri"/>
          <w:bCs/>
          <w:lang w:eastAsia="pl-PL"/>
        </w:rPr>
        <w:t xml:space="preserve">się przetwarzać powierzone dane osobowe wyłącznie w zakresie </w:t>
      </w:r>
      <w:r>
        <w:rPr>
          <w:rFonts w:eastAsia="Times New Roman" w:cs="Calibri"/>
          <w:bCs/>
          <w:lang w:eastAsia="pl-PL"/>
        </w:rPr>
        <w:br/>
        <w:t>i celu przewidzianym w niniejszej umowie.</w:t>
      </w:r>
    </w:p>
    <w:p w:rsidR="00D36AB0" w:rsidRDefault="00D36AB0">
      <w:pPr>
        <w:spacing w:after="0"/>
        <w:ind w:left="284"/>
        <w:jc w:val="both"/>
        <w:rPr>
          <w:rFonts w:ascii="Calibri" w:eastAsia="Times New Roman" w:hAnsi="Calibri" w:cs="Calibri"/>
          <w:color w:val="FF0000"/>
          <w:lang w:eastAsia="pl-PL"/>
        </w:rPr>
      </w:pPr>
    </w:p>
    <w:p w:rsidR="00D36AB0" w:rsidRDefault="00122B4E">
      <w:pPr>
        <w:spacing w:after="0"/>
        <w:ind w:left="284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§ 9</w:t>
      </w:r>
    </w:p>
    <w:p w:rsidR="00D36AB0" w:rsidRDefault="00122B4E">
      <w:pPr>
        <w:numPr>
          <w:ilvl w:val="6"/>
          <w:numId w:val="8"/>
        </w:numPr>
        <w:spacing w:after="0" w:line="240" w:lineRule="auto"/>
        <w:ind w:left="360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W razie powstania sporów na tle wykonywania niniejszej umowy Sądem rozstrzygającym jest Sąd właściwy dla siedziby Zamawiającego.</w:t>
      </w:r>
    </w:p>
    <w:p w:rsidR="00D36AB0" w:rsidRDefault="00122B4E">
      <w:pPr>
        <w:numPr>
          <w:ilvl w:val="6"/>
          <w:numId w:val="8"/>
        </w:numPr>
        <w:spacing w:after="0" w:line="240" w:lineRule="auto"/>
        <w:ind w:left="360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Wykonawca nie może przenieść wierzytelności wynikającej z niniejszej umowy na rzecz osoby trzeciej bez zgody Zamawiającego (cesja). </w:t>
      </w:r>
    </w:p>
    <w:p w:rsidR="00D36AB0" w:rsidRDefault="00D36AB0">
      <w:pPr>
        <w:spacing w:after="0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D36AB0" w:rsidRDefault="00122B4E">
      <w:pPr>
        <w:spacing w:after="0"/>
        <w:ind w:left="284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§ 10</w:t>
      </w:r>
    </w:p>
    <w:p w:rsidR="00D36AB0" w:rsidRDefault="00122B4E">
      <w:pPr>
        <w:numPr>
          <w:ilvl w:val="0"/>
          <w:numId w:val="2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Umowę sporządzono w 2 egzemplarzach – jeden egzemplarz dla Zamawiającego i jeden egzemplarz dla Wykonawcy. </w:t>
      </w:r>
    </w:p>
    <w:p w:rsidR="00D36AB0" w:rsidRDefault="00122B4E">
      <w:pPr>
        <w:numPr>
          <w:ilvl w:val="0"/>
          <w:numId w:val="2"/>
        </w:numPr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Integralną część umowy stanowią załączniki:</w:t>
      </w:r>
    </w:p>
    <w:p w:rsidR="00D36AB0" w:rsidRDefault="00122B4E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Oferta Wykonawcy</w:t>
      </w:r>
    </w:p>
    <w:p w:rsidR="00D36AB0" w:rsidRDefault="00122B4E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Zapytanie ofertowe</w:t>
      </w:r>
    </w:p>
    <w:p w:rsidR="00D36AB0" w:rsidRDefault="00122B4E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Umowa powierzenia danych osobowych</w:t>
      </w:r>
    </w:p>
    <w:p w:rsidR="00D36AB0" w:rsidRDefault="00122B4E">
      <w:pPr>
        <w:spacing w:after="0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  <w:t xml:space="preserve">              </w:t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</w:p>
    <w:p w:rsidR="00D36AB0" w:rsidRDefault="00122B4E">
      <w:pPr>
        <w:spacing w:after="0"/>
        <w:ind w:left="284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ZAMAWIAJĄCY:</w:t>
      </w:r>
      <w:r>
        <w:rPr>
          <w:rFonts w:eastAsia="Times New Roman" w:cs="Calibri"/>
          <w:b/>
          <w:sz w:val="24"/>
          <w:szCs w:val="24"/>
          <w:lang w:eastAsia="pl-PL"/>
        </w:rPr>
        <w:tab/>
      </w:r>
      <w:r>
        <w:rPr>
          <w:rFonts w:eastAsia="Times New Roman" w:cs="Calibri"/>
          <w:b/>
          <w:sz w:val="24"/>
          <w:szCs w:val="24"/>
          <w:lang w:eastAsia="pl-PL"/>
        </w:rPr>
        <w:tab/>
      </w:r>
      <w:r>
        <w:rPr>
          <w:rFonts w:eastAsia="Times New Roman" w:cs="Calibri"/>
          <w:b/>
          <w:sz w:val="24"/>
          <w:szCs w:val="24"/>
          <w:lang w:eastAsia="pl-PL"/>
        </w:rPr>
        <w:tab/>
      </w:r>
      <w:r>
        <w:rPr>
          <w:rFonts w:eastAsia="Times New Roman" w:cs="Calibri"/>
          <w:b/>
          <w:sz w:val="24"/>
          <w:szCs w:val="24"/>
          <w:lang w:eastAsia="pl-PL"/>
        </w:rPr>
        <w:tab/>
      </w:r>
      <w:r>
        <w:rPr>
          <w:rFonts w:eastAsia="Times New Roman" w:cs="Calibri"/>
          <w:b/>
          <w:sz w:val="24"/>
          <w:szCs w:val="24"/>
          <w:lang w:eastAsia="pl-PL"/>
        </w:rPr>
        <w:tab/>
      </w:r>
      <w:r>
        <w:rPr>
          <w:rFonts w:eastAsia="Times New Roman" w:cs="Calibri"/>
          <w:b/>
          <w:sz w:val="24"/>
          <w:szCs w:val="24"/>
          <w:lang w:eastAsia="pl-PL"/>
        </w:rPr>
        <w:tab/>
      </w:r>
      <w:r>
        <w:rPr>
          <w:rFonts w:eastAsia="Times New Roman" w:cs="Calibri"/>
          <w:b/>
          <w:sz w:val="24"/>
          <w:szCs w:val="24"/>
          <w:lang w:eastAsia="pl-PL"/>
        </w:rPr>
        <w:tab/>
      </w:r>
      <w:r>
        <w:rPr>
          <w:rFonts w:eastAsia="Times New Roman" w:cs="Calibri"/>
          <w:b/>
          <w:sz w:val="24"/>
          <w:szCs w:val="24"/>
          <w:lang w:eastAsia="pl-PL"/>
        </w:rPr>
        <w:tab/>
        <w:t>WYKONAWCA:</w:t>
      </w:r>
    </w:p>
    <w:p w:rsidR="00D36AB0" w:rsidRDefault="00D36AB0">
      <w:pPr>
        <w:spacing w:after="0"/>
        <w:ind w:left="284"/>
        <w:jc w:val="both"/>
        <w:rPr>
          <w:rFonts w:ascii="Calibri" w:eastAsia="Times New Roman" w:hAnsi="Calibri" w:cs="Calibri"/>
          <w:sz w:val="18"/>
          <w:szCs w:val="24"/>
          <w:lang w:eastAsia="pl-PL"/>
        </w:rPr>
      </w:pPr>
    </w:p>
    <w:p w:rsidR="00D36AB0" w:rsidRDefault="00D36AB0">
      <w:pPr>
        <w:spacing w:after="0"/>
        <w:ind w:left="284"/>
        <w:jc w:val="both"/>
        <w:rPr>
          <w:rFonts w:ascii="Calibri" w:eastAsia="Times New Roman" w:hAnsi="Calibri" w:cs="Calibri"/>
          <w:sz w:val="18"/>
          <w:szCs w:val="24"/>
          <w:lang w:eastAsia="pl-PL"/>
        </w:rPr>
      </w:pPr>
    </w:p>
    <w:p w:rsidR="00D36AB0" w:rsidRDefault="00D36AB0">
      <w:pPr>
        <w:spacing w:after="0"/>
        <w:ind w:left="284"/>
        <w:jc w:val="both"/>
        <w:rPr>
          <w:rFonts w:ascii="Calibri" w:eastAsia="Times New Roman" w:hAnsi="Calibri" w:cs="Calibri"/>
          <w:color w:val="FF0000"/>
          <w:sz w:val="18"/>
          <w:szCs w:val="24"/>
          <w:lang w:eastAsia="pl-PL"/>
        </w:rPr>
      </w:pPr>
    </w:p>
    <w:sectPr w:rsidR="00D36AB0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B4E" w:rsidRDefault="00122B4E">
      <w:pPr>
        <w:spacing w:after="0" w:line="240" w:lineRule="auto"/>
      </w:pPr>
      <w:r>
        <w:separator/>
      </w:r>
    </w:p>
  </w:endnote>
  <w:endnote w:type="continuationSeparator" w:id="0">
    <w:p w:rsidR="00122B4E" w:rsidRDefault="0012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B4E" w:rsidRDefault="00122B4E">
      <w:pPr>
        <w:spacing w:after="0" w:line="240" w:lineRule="auto"/>
      </w:pPr>
      <w:r>
        <w:separator/>
      </w:r>
    </w:p>
  </w:footnote>
  <w:footnote w:type="continuationSeparator" w:id="0">
    <w:p w:rsidR="00122B4E" w:rsidRDefault="00122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AB0" w:rsidRDefault="00122B4E">
    <w:pPr>
      <w:pStyle w:val="Nagwek"/>
    </w:pPr>
    <w:r>
      <w:rPr>
        <w:noProof/>
        <w:lang w:eastAsia="pl-PL"/>
      </w:rPr>
      <w:drawing>
        <wp:inline distT="0" distB="0" distL="0" distR="0">
          <wp:extent cx="5705475" cy="790575"/>
          <wp:effectExtent l="0" t="0" r="0" b="0"/>
          <wp:docPr id="1" name="Obraz 1" descr="C:\Users\Dell\Desktop\projekty bieżące 2024\First Steps Bielsko Biała\FE SL mono poziom\FE SL mono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Dell\Desktop\projekty bieżące 2024\First Steps Bielsko Biała\FE SL mono poziom\FE SL mono poziom b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F0CDD"/>
    <w:multiLevelType w:val="multilevel"/>
    <w:tmpl w:val="4CFCDA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B603440"/>
    <w:multiLevelType w:val="multilevel"/>
    <w:tmpl w:val="7ABE5C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1.%2. "/>
      <w:lvlJc w:val="left"/>
      <w:pPr>
        <w:tabs>
          <w:tab w:val="num" w:pos="0"/>
        </w:tabs>
        <w:ind w:left="1080" w:hanging="360"/>
      </w:pPr>
      <w:rPr>
        <w:b w:val="0"/>
        <w:sz w:val="22"/>
        <w:szCs w:val="22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1800" w:hanging="180"/>
      </w:pPr>
      <w:rPr>
        <w:b w:val="0"/>
      </w:rPr>
    </w:lvl>
    <w:lvl w:ilvl="3">
      <w:start w:val="1"/>
      <w:numFmt w:val="none"/>
      <w:suff w:val="nothing"/>
      <w:lvlText w:val="- 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36824C57"/>
    <w:multiLevelType w:val="multilevel"/>
    <w:tmpl w:val="C9FC65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BC30AD2"/>
    <w:multiLevelType w:val="multilevel"/>
    <w:tmpl w:val="A770FF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608A5B89"/>
    <w:multiLevelType w:val="multilevel"/>
    <w:tmpl w:val="9BBCFF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1.%2. "/>
      <w:lvlJc w:val="left"/>
      <w:pPr>
        <w:tabs>
          <w:tab w:val="num" w:pos="0"/>
        </w:tabs>
        <w:ind w:left="1080" w:hanging="360"/>
      </w:pPr>
      <w:rPr>
        <w:b w:val="0"/>
        <w:sz w:val="22"/>
        <w:szCs w:val="22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1800" w:hanging="180"/>
      </w:pPr>
      <w:rPr>
        <w:b w:val="0"/>
      </w:rPr>
    </w:lvl>
    <w:lvl w:ilvl="3">
      <w:start w:val="1"/>
      <w:numFmt w:val="none"/>
      <w:suff w:val="nothing"/>
      <w:lvlText w:val="- 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>
    <w:nsid w:val="65A116FF"/>
    <w:multiLevelType w:val="multilevel"/>
    <w:tmpl w:val="B426AFD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6">
    <w:nsid w:val="6B142D32"/>
    <w:multiLevelType w:val="multilevel"/>
    <w:tmpl w:val="19C607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1.%2. "/>
      <w:lvlJc w:val="left"/>
      <w:pPr>
        <w:tabs>
          <w:tab w:val="num" w:pos="0"/>
        </w:tabs>
        <w:ind w:left="1080" w:hanging="360"/>
      </w:pPr>
      <w:rPr>
        <w:b w:val="0"/>
        <w:sz w:val="22"/>
        <w:szCs w:val="22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1800" w:hanging="180"/>
      </w:pPr>
      <w:rPr>
        <w:b w:val="0"/>
      </w:rPr>
    </w:lvl>
    <w:lvl w:ilvl="3">
      <w:start w:val="1"/>
      <w:numFmt w:val="none"/>
      <w:suff w:val="nothing"/>
      <w:lvlText w:val="- 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>
    <w:nsid w:val="6B6710BF"/>
    <w:multiLevelType w:val="multilevel"/>
    <w:tmpl w:val="2FD8E1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1.%2. "/>
      <w:lvlJc w:val="left"/>
      <w:pPr>
        <w:tabs>
          <w:tab w:val="num" w:pos="0"/>
        </w:tabs>
        <w:ind w:left="1080" w:hanging="360"/>
      </w:pPr>
      <w:rPr>
        <w:b w:val="0"/>
        <w:sz w:val="18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1800" w:hanging="180"/>
      </w:pPr>
      <w:rPr>
        <w:b w:val="0"/>
      </w:rPr>
    </w:lvl>
    <w:lvl w:ilvl="3">
      <w:start w:val="1"/>
      <w:numFmt w:val="none"/>
      <w:suff w:val="nothing"/>
      <w:lvlText w:val="- 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71907C3C"/>
    <w:multiLevelType w:val="multilevel"/>
    <w:tmpl w:val="951CBC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7263193E"/>
    <w:multiLevelType w:val="multilevel"/>
    <w:tmpl w:val="1954F0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 "/>
      <w:lvlJc w:val="left"/>
      <w:pPr>
        <w:tabs>
          <w:tab w:val="num" w:pos="0"/>
        </w:tabs>
        <w:ind w:left="1080" w:hanging="360"/>
      </w:pPr>
      <w:rPr>
        <w:b w:val="0"/>
        <w:sz w:val="18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1800" w:hanging="180"/>
      </w:pPr>
      <w:rPr>
        <w:b w:val="0"/>
      </w:rPr>
    </w:lvl>
    <w:lvl w:ilvl="3">
      <w:start w:val="1"/>
      <w:numFmt w:val="none"/>
      <w:suff w:val="nothing"/>
      <w:lvlText w:val="- 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AB0"/>
    <w:rsid w:val="00122B4E"/>
    <w:rsid w:val="0027632B"/>
    <w:rsid w:val="00AC6C14"/>
    <w:rsid w:val="00D3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9784A"/>
  </w:style>
  <w:style w:type="character" w:customStyle="1" w:styleId="StopkaZnak">
    <w:name w:val="Stopka Znak"/>
    <w:basedOn w:val="Domylnaczcionkaakapitu"/>
    <w:link w:val="Stopka"/>
    <w:uiPriority w:val="99"/>
    <w:qFormat/>
    <w:rsid w:val="00E9784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9784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9784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784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9784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1365</Words>
  <Characters>8192</Characters>
  <Application>Microsoft Office Word</Application>
  <DocSecurity>0</DocSecurity>
  <Lines>68</Lines>
  <Paragraphs>19</Paragraphs>
  <ScaleCrop>false</ScaleCrop>
  <Company/>
  <LinksUpToDate>false</LinksUpToDate>
  <CharactersWithSpaces>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18</cp:revision>
  <dcterms:created xsi:type="dcterms:W3CDTF">2024-10-02T11:37:00Z</dcterms:created>
  <dcterms:modified xsi:type="dcterms:W3CDTF">2025-12-05T10:22:00Z</dcterms:modified>
  <dc:language>pl-PL</dc:language>
</cp:coreProperties>
</file>